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F24500" w:rsidRPr="009D6AA2" w:rsidRDefault="00F24500">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133914">
      <w:pPr>
        <w:pStyle w:val="Heading1"/>
        <w:rPr>
          <w:rFonts w:ascii="Garamond" w:hAnsi="Garamond"/>
          <w:b/>
          <w:sz w:val="28"/>
          <w:szCs w:val="28"/>
        </w:rPr>
      </w:pPr>
      <w:r>
        <w:rPr>
          <w:rFonts w:ascii="Garamond" w:hAnsi="Garamond"/>
          <w:b/>
          <w:sz w:val="28"/>
          <w:szCs w:val="28"/>
        </w:rPr>
        <w:t>REGULAR TOWN COUNCIL MEETING</w:t>
      </w:r>
    </w:p>
    <w:p w:rsidR="00CB13AA" w:rsidRDefault="0008644D" w:rsidP="00CB13AA">
      <w:pPr>
        <w:pStyle w:val="Heading1"/>
        <w:pBdr>
          <w:bottom w:val="single" w:sz="12" w:space="21" w:color="auto"/>
        </w:pBdr>
        <w:rPr>
          <w:rFonts w:ascii="Garamond" w:hAnsi="Garamond"/>
          <w:b/>
          <w:sz w:val="28"/>
          <w:szCs w:val="28"/>
        </w:rPr>
      </w:pPr>
      <w:r>
        <w:rPr>
          <w:rFonts w:ascii="Garamond" w:hAnsi="Garamond"/>
          <w:b/>
          <w:sz w:val="28"/>
          <w:szCs w:val="28"/>
        </w:rPr>
        <w:t>TUESDAY, OCTOBER 23, 2012</w:t>
      </w:r>
    </w:p>
    <w:p w:rsidR="00F24500" w:rsidRDefault="0008644D" w:rsidP="00CB13AA">
      <w:pPr>
        <w:pStyle w:val="Heading1"/>
        <w:pBdr>
          <w:bottom w:val="single" w:sz="12" w:space="21" w:color="auto"/>
        </w:pBdr>
        <w:rPr>
          <w:rFonts w:ascii="Garamond" w:hAnsi="Garamond"/>
          <w:b/>
          <w:sz w:val="28"/>
          <w:szCs w:val="28"/>
        </w:rPr>
      </w:pPr>
      <w:r>
        <w:rPr>
          <w:rFonts w:ascii="Garamond" w:hAnsi="Garamond"/>
          <w:b/>
          <w:sz w:val="28"/>
          <w:szCs w:val="28"/>
        </w:rPr>
        <w:t>7:15 P.M.</w:t>
      </w:r>
    </w:p>
    <w:p w:rsidR="00CB13AA" w:rsidRPr="00CB13AA" w:rsidRDefault="00CB13AA" w:rsidP="00CB13AA"/>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C91DEB" w:rsidRDefault="00C91DEB" w:rsidP="00C91DEB">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E5084" w:rsidRDefault="00AE5084" w:rsidP="00AE5084">
      <w:pPr>
        <w:pStyle w:val="ListParagraph"/>
        <w:rPr>
          <w:rFonts w:ascii="Garamond" w:hAnsi="Garamond"/>
          <w:b/>
          <w:sz w:val="28"/>
          <w:szCs w:val="28"/>
          <w:u w:val="single"/>
        </w:rPr>
      </w:pPr>
    </w:p>
    <w:p w:rsidR="00AE5084" w:rsidRPr="0008644D" w:rsidRDefault="0008644D" w:rsidP="0008644D">
      <w:pPr>
        <w:pStyle w:val="ListParagraph"/>
        <w:numPr>
          <w:ilvl w:val="0"/>
          <w:numId w:val="28"/>
        </w:numPr>
        <w:jc w:val="both"/>
        <w:rPr>
          <w:rFonts w:ascii="Garamond" w:hAnsi="Garamond"/>
          <w:sz w:val="28"/>
          <w:szCs w:val="28"/>
        </w:rPr>
      </w:pPr>
      <w:r w:rsidRPr="0008644D">
        <w:rPr>
          <w:rFonts w:ascii="Garamond" w:hAnsi="Garamond"/>
          <w:sz w:val="28"/>
          <w:szCs w:val="28"/>
        </w:rPr>
        <w:t xml:space="preserve">Second/Final Budget Public Hearing - </w:t>
      </w:r>
      <w:r w:rsidRPr="0008644D">
        <w:rPr>
          <w:rFonts w:ascii="Garamond" w:hAnsi="Garamond"/>
          <w:sz w:val="28"/>
          <w:szCs w:val="28"/>
        </w:rPr>
        <w:tab/>
        <w:t>September 19, 2012</w:t>
      </w:r>
    </w:p>
    <w:p w:rsidR="00C91DEB" w:rsidRPr="009D6AA2"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08644D">
        <w:rPr>
          <w:rFonts w:ascii="Garamond" w:hAnsi="Garamond"/>
          <w:sz w:val="28"/>
          <w:szCs w:val="28"/>
        </w:rPr>
        <w:t>September 19, 2012</w:t>
      </w:r>
    </w:p>
    <w:p w:rsidR="00AB74B9" w:rsidRPr="009D6AA2" w:rsidRDefault="00AB74B9" w:rsidP="00713842">
      <w:pPr>
        <w:ind w:left="1440"/>
        <w:jc w:val="both"/>
        <w:rPr>
          <w:rFonts w:ascii="Garamond" w:hAnsi="Garamond"/>
          <w:sz w:val="28"/>
          <w:szCs w:val="28"/>
        </w:rPr>
      </w:pPr>
    </w:p>
    <w:p w:rsidR="00AE5084" w:rsidRPr="00D858F5" w:rsidRDefault="00BC5598" w:rsidP="00AE5084">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r w:rsidR="00433D03" w:rsidRPr="00D858F5">
        <w:rPr>
          <w:rFonts w:ascii="Garamond" w:hAnsi="Garamond"/>
          <w:b/>
          <w:sz w:val="28"/>
          <w:szCs w:val="28"/>
          <w:u w:val="single"/>
        </w:rPr>
        <w:t xml:space="preserve"> – </w:t>
      </w:r>
      <w:r w:rsidR="00D858F5" w:rsidRPr="00D858F5">
        <w:rPr>
          <w:rFonts w:ascii="Garamond" w:hAnsi="Garamond"/>
          <w:b/>
          <w:sz w:val="28"/>
          <w:szCs w:val="28"/>
          <w:u w:val="single"/>
        </w:rPr>
        <w:t>NONE</w:t>
      </w:r>
    </w:p>
    <w:p w:rsidR="00DA6193" w:rsidRPr="00DA6193" w:rsidRDefault="00DA6193" w:rsidP="00DA6193">
      <w:pPr>
        <w:ind w:left="1440"/>
        <w:jc w:val="both"/>
        <w:rPr>
          <w:rFonts w:ascii="Garamond" w:hAnsi="Garamond"/>
          <w:b/>
          <w:sz w:val="28"/>
          <w:szCs w:val="28"/>
          <w:u w:val="single"/>
        </w:rPr>
      </w:pPr>
    </w:p>
    <w:p w:rsidR="00433D03" w:rsidRPr="00AE5084" w:rsidRDefault="00CB13AA" w:rsidP="00926C23">
      <w:pPr>
        <w:numPr>
          <w:ilvl w:val="0"/>
          <w:numId w:val="6"/>
        </w:numPr>
        <w:jc w:val="both"/>
        <w:rPr>
          <w:rFonts w:ascii="Garamond" w:hAnsi="Garamond"/>
          <w:b/>
          <w:sz w:val="28"/>
          <w:szCs w:val="28"/>
        </w:rPr>
      </w:pPr>
      <w:r w:rsidRPr="00CB13AA">
        <w:rPr>
          <w:rFonts w:ascii="Garamond" w:hAnsi="Garamond"/>
          <w:b/>
          <w:sz w:val="28"/>
          <w:szCs w:val="28"/>
          <w:u w:val="single"/>
        </w:rPr>
        <w:t>ORDINANCES</w:t>
      </w:r>
      <w:r w:rsidR="00433D03" w:rsidRPr="00AE5084">
        <w:rPr>
          <w:rFonts w:ascii="Garamond" w:hAnsi="Garamond"/>
          <w:b/>
          <w:sz w:val="28"/>
          <w:szCs w:val="28"/>
        </w:rPr>
        <w:t xml:space="preserve"> – </w:t>
      </w:r>
      <w:r w:rsidR="002532AB" w:rsidRPr="00AE5084">
        <w:rPr>
          <w:rFonts w:ascii="Garamond" w:hAnsi="Garamond"/>
          <w:b/>
          <w:sz w:val="28"/>
          <w:szCs w:val="28"/>
        </w:rPr>
        <w:t>NONE</w:t>
      </w:r>
      <w:r w:rsidR="00433D03" w:rsidRPr="00AE5084">
        <w:rPr>
          <w:rFonts w:ascii="Garamond" w:hAnsi="Garamond"/>
          <w:b/>
          <w:sz w:val="28"/>
          <w:szCs w:val="28"/>
        </w:rPr>
        <w:t xml:space="preserve"> </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C001BA" w:rsidRPr="00C13733" w:rsidRDefault="00D40DA8" w:rsidP="00C001BA">
      <w:pPr>
        <w:numPr>
          <w:ilvl w:val="0"/>
          <w:numId w:val="6"/>
        </w:numPr>
        <w:jc w:val="both"/>
        <w:rPr>
          <w:rFonts w:ascii="Garamond" w:hAnsi="Garamond"/>
          <w:sz w:val="28"/>
          <w:szCs w:val="28"/>
        </w:rPr>
      </w:pPr>
      <w:r w:rsidRPr="006B6569">
        <w:rPr>
          <w:rFonts w:ascii="Garamond" w:hAnsi="Garamond"/>
          <w:b/>
          <w:sz w:val="28"/>
          <w:szCs w:val="28"/>
          <w:u w:val="single"/>
        </w:rPr>
        <w:t>RESOLUTIONS</w:t>
      </w:r>
      <w:r w:rsidR="00A007AE" w:rsidRPr="006B6569">
        <w:rPr>
          <w:rFonts w:ascii="Garamond" w:hAnsi="Garamond"/>
          <w:b/>
          <w:sz w:val="28"/>
          <w:szCs w:val="28"/>
          <w:u w:val="single"/>
        </w:rPr>
        <w:t xml:space="preserve"> – TAB </w:t>
      </w:r>
      <w:r w:rsidR="00C13733">
        <w:rPr>
          <w:rFonts w:ascii="Garamond" w:hAnsi="Garamond"/>
          <w:b/>
          <w:sz w:val="28"/>
          <w:szCs w:val="28"/>
          <w:u w:val="single"/>
        </w:rPr>
        <w:t>2</w:t>
      </w:r>
    </w:p>
    <w:p w:rsidR="00C13733" w:rsidRDefault="00C13733" w:rsidP="00C13733">
      <w:pPr>
        <w:pStyle w:val="ListParagraph"/>
        <w:rPr>
          <w:rFonts w:ascii="Garamond" w:hAnsi="Garamond"/>
          <w:sz w:val="28"/>
          <w:szCs w:val="28"/>
        </w:rPr>
      </w:pPr>
    </w:p>
    <w:p w:rsidR="00C13733" w:rsidRPr="006B6569" w:rsidRDefault="00C13733" w:rsidP="00C13733">
      <w:pPr>
        <w:ind w:left="720"/>
        <w:jc w:val="both"/>
        <w:rPr>
          <w:rFonts w:ascii="Garamond" w:hAnsi="Garamond"/>
          <w:sz w:val="28"/>
          <w:szCs w:val="28"/>
        </w:rPr>
      </w:pPr>
      <w:proofErr w:type="gramStart"/>
      <w:r w:rsidRPr="00E0247D">
        <w:rPr>
          <w:rFonts w:ascii="Garamond" w:hAnsi="Garamond"/>
          <w:b/>
          <w:sz w:val="28"/>
          <w:szCs w:val="28"/>
          <w:u w:val="single"/>
        </w:rPr>
        <w:t>RESOLUTION NO.</w:t>
      </w:r>
      <w:proofErr w:type="gramEnd"/>
      <w:r w:rsidRPr="00E0247D">
        <w:rPr>
          <w:rFonts w:ascii="Garamond" w:hAnsi="Garamond"/>
          <w:b/>
          <w:sz w:val="28"/>
          <w:szCs w:val="28"/>
          <w:u w:val="single"/>
        </w:rPr>
        <w:t xml:space="preserve"> 06-2012:</w:t>
      </w:r>
      <w:r>
        <w:rPr>
          <w:rFonts w:ascii="Garamond" w:hAnsi="Garamond"/>
          <w:sz w:val="28"/>
          <w:szCs w:val="28"/>
        </w:rPr>
        <w:t xml:space="preserve"> </w:t>
      </w:r>
      <w:r w:rsidR="00E0247D">
        <w:rPr>
          <w:rFonts w:ascii="Garamond" w:hAnsi="Garamond"/>
          <w:sz w:val="28"/>
          <w:szCs w:val="28"/>
        </w:rPr>
        <w:t>Concerning Amendment 4 to the Florida Constitution which, if amended would create additional inequities to Florida’s tax system by granting certain tax breaks to some taxpayers at the expense of other taxpayers.</w:t>
      </w:r>
    </w:p>
    <w:p w:rsidR="00015009" w:rsidRPr="00227A34" w:rsidRDefault="00015009" w:rsidP="00015009">
      <w:pPr>
        <w:ind w:left="720"/>
        <w:jc w:val="both"/>
        <w:rPr>
          <w:rFonts w:ascii="Garamond" w:hAnsi="Garamond"/>
          <w:sz w:val="28"/>
          <w:szCs w:val="28"/>
          <w:u w:val="single"/>
        </w:rPr>
      </w:pPr>
    </w:p>
    <w:p w:rsidR="008262F6" w:rsidRPr="00AE5084" w:rsidRDefault="00CB13AA" w:rsidP="008262F6">
      <w:pPr>
        <w:numPr>
          <w:ilvl w:val="0"/>
          <w:numId w:val="6"/>
        </w:numPr>
        <w:jc w:val="both"/>
        <w:rPr>
          <w:rFonts w:ascii="Garamond" w:hAnsi="Garamond"/>
          <w:b/>
          <w:sz w:val="28"/>
          <w:szCs w:val="28"/>
          <w:u w:val="single"/>
        </w:rPr>
      </w:pPr>
      <w:r w:rsidRPr="00615D30">
        <w:rPr>
          <w:rFonts w:ascii="Garamond" w:hAnsi="Garamond"/>
          <w:b/>
          <w:sz w:val="28"/>
          <w:szCs w:val="28"/>
          <w:u w:val="single"/>
        </w:rPr>
        <w:lastRenderedPageBreak/>
        <w:t xml:space="preserve">OTHER </w:t>
      </w:r>
      <w:r w:rsidRPr="00AE5084">
        <w:rPr>
          <w:rFonts w:ascii="Garamond" w:hAnsi="Garamond"/>
          <w:b/>
          <w:sz w:val="28"/>
          <w:szCs w:val="28"/>
          <w:u w:val="single"/>
        </w:rPr>
        <w:t>BUSINESS</w:t>
      </w:r>
      <w:r w:rsidR="00433D03" w:rsidRPr="00AE5084">
        <w:rPr>
          <w:rFonts w:ascii="Garamond" w:hAnsi="Garamond"/>
          <w:b/>
          <w:sz w:val="28"/>
          <w:szCs w:val="28"/>
          <w:u w:val="single"/>
        </w:rPr>
        <w:t xml:space="preserve"> </w:t>
      </w:r>
      <w:r w:rsidR="00AE5084" w:rsidRPr="00AE5084">
        <w:rPr>
          <w:rFonts w:ascii="Garamond" w:hAnsi="Garamond"/>
          <w:b/>
          <w:sz w:val="28"/>
          <w:szCs w:val="28"/>
          <w:u w:val="single"/>
        </w:rPr>
        <w:t>–</w:t>
      </w:r>
      <w:r w:rsidR="00C0131E" w:rsidRPr="00AE5084">
        <w:rPr>
          <w:rFonts w:ascii="Garamond" w:hAnsi="Garamond"/>
          <w:b/>
          <w:sz w:val="28"/>
          <w:szCs w:val="28"/>
          <w:u w:val="single"/>
        </w:rPr>
        <w:t xml:space="preserve"> </w:t>
      </w:r>
      <w:r w:rsidR="00AE5084" w:rsidRPr="00AE5084">
        <w:rPr>
          <w:rFonts w:ascii="Garamond" w:hAnsi="Garamond"/>
          <w:b/>
          <w:sz w:val="28"/>
          <w:szCs w:val="28"/>
          <w:u w:val="single"/>
        </w:rPr>
        <w:t xml:space="preserve">TAB </w:t>
      </w:r>
      <w:r w:rsidR="00C13733">
        <w:rPr>
          <w:rFonts w:ascii="Garamond" w:hAnsi="Garamond"/>
          <w:b/>
          <w:sz w:val="28"/>
          <w:szCs w:val="28"/>
          <w:u w:val="single"/>
        </w:rPr>
        <w:t>3</w:t>
      </w:r>
    </w:p>
    <w:p w:rsidR="00AE5084" w:rsidRDefault="00AE5084" w:rsidP="00AE5084">
      <w:pPr>
        <w:pStyle w:val="ListParagraph"/>
        <w:rPr>
          <w:rFonts w:ascii="Garamond" w:hAnsi="Garamond"/>
          <w:b/>
          <w:sz w:val="28"/>
          <w:szCs w:val="28"/>
        </w:rPr>
      </w:pPr>
    </w:p>
    <w:p w:rsidR="00AE5084" w:rsidRPr="00E0247D" w:rsidRDefault="00E0247D" w:rsidP="00AE5084">
      <w:pPr>
        <w:pStyle w:val="ListParagraph"/>
        <w:rPr>
          <w:rFonts w:ascii="Garamond" w:hAnsi="Garamond"/>
          <w:sz w:val="28"/>
          <w:szCs w:val="28"/>
        </w:rPr>
      </w:pPr>
      <w:proofErr w:type="gramStart"/>
      <w:r w:rsidRPr="00E0247D">
        <w:rPr>
          <w:rFonts w:ascii="Garamond" w:hAnsi="Garamond"/>
          <w:sz w:val="28"/>
          <w:szCs w:val="28"/>
        </w:rPr>
        <w:t>Consideration</w:t>
      </w:r>
      <w:r>
        <w:rPr>
          <w:rFonts w:ascii="Garamond" w:hAnsi="Garamond"/>
          <w:sz w:val="28"/>
          <w:szCs w:val="28"/>
        </w:rPr>
        <w:t xml:space="preserve"> </w:t>
      </w:r>
      <w:r w:rsidR="00BD0385">
        <w:rPr>
          <w:rFonts w:ascii="Garamond" w:hAnsi="Garamond"/>
          <w:sz w:val="28"/>
          <w:szCs w:val="28"/>
        </w:rPr>
        <w:t>of Council</w:t>
      </w:r>
      <w:r w:rsidR="00220819">
        <w:rPr>
          <w:rFonts w:ascii="Garamond" w:hAnsi="Garamond"/>
          <w:sz w:val="28"/>
          <w:szCs w:val="28"/>
        </w:rPr>
        <w:t xml:space="preserve"> approval for the </w:t>
      </w:r>
      <w:r w:rsidR="00BD0385">
        <w:rPr>
          <w:rFonts w:ascii="Garamond" w:hAnsi="Garamond"/>
          <w:sz w:val="28"/>
          <w:szCs w:val="28"/>
        </w:rPr>
        <w:t xml:space="preserve">new </w:t>
      </w:r>
      <w:r>
        <w:rPr>
          <w:rFonts w:ascii="Garamond" w:hAnsi="Garamond"/>
          <w:sz w:val="28"/>
          <w:szCs w:val="28"/>
        </w:rPr>
        <w:t xml:space="preserve">Town Auditor </w:t>
      </w:r>
      <w:r w:rsidR="00220819">
        <w:rPr>
          <w:rFonts w:ascii="Garamond" w:hAnsi="Garamond"/>
          <w:sz w:val="28"/>
          <w:szCs w:val="28"/>
        </w:rPr>
        <w:t xml:space="preserve">as </w:t>
      </w:r>
      <w:r>
        <w:rPr>
          <w:rFonts w:ascii="Garamond" w:hAnsi="Garamond"/>
          <w:sz w:val="28"/>
          <w:szCs w:val="28"/>
        </w:rPr>
        <w:t>selected by the Auditor Selection Committee.</w:t>
      </w:r>
      <w:proofErr w:type="gramEnd"/>
    </w:p>
    <w:p w:rsidR="00D858F5" w:rsidRPr="00DD5859" w:rsidRDefault="00D858F5" w:rsidP="00D858F5">
      <w:pPr>
        <w:ind w:left="720"/>
        <w:jc w:val="both"/>
        <w:rPr>
          <w:rFonts w:ascii="Garamond" w:hAnsi="Garamond"/>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A007AE">
        <w:rPr>
          <w:rFonts w:ascii="Garamond" w:hAnsi="Garamond"/>
          <w:b/>
          <w:sz w:val="28"/>
          <w:szCs w:val="28"/>
          <w:u w:val="single"/>
        </w:rPr>
        <w:t>4</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September 2012</w:t>
      </w:r>
      <w:r w:rsidR="00EA5EDA">
        <w:rPr>
          <w:rFonts w:ascii="Garamond" w:hAnsi="Garamond"/>
          <w:color w:val="000000"/>
          <w:sz w:val="28"/>
          <w:szCs w:val="28"/>
        </w:rPr>
        <w:t>.</w:t>
      </w:r>
    </w:p>
    <w:p w:rsidR="00EA5EDA" w:rsidRDefault="00EA5EDA" w:rsidP="00EA5EDA">
      <w:pPr>
        <w:ind w:left="720"/>
        <w:jc w:val="both"/>
        <w:rPr>
          <w:rFonts w:ascii="Garamond" w:hAnsi="Garamond"/>
          <w:b/>
          <w:sz w:val="28"/>
          <w:szCs w:val="28"/>
          <w:u w:val="single"/>
        </w:rPr>
      </w:pPr>
    </w:p>
    <w:p w:rsidR="00EA5EDA" w:rsidRPr="0041629C" w:rsidRDefault="00C91DEB" w:rsidP="00EA5EDA">
      <w:pPr>
        <w:numPr>
          <w:ilvl w:val="0"/>
          <w:numId w:val="6"/>
        </w:numPr>
        <w:ind w:left="180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5</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6B6569" w:rsidRPr="006B6569" w:rsidRDefault="00C91DEB" w:rsidP="006B6569">
      <w:pPr>
        <w:numPr>
          <w:ilvl w:val="0"/>
          <w:numId w:val="13"/>
        </w:numPr>
        <w:jc w:val="both"/>
        <w:rPr>
          <w:rFonts w:ascii="Garamond" w:hAnsi="Garamond"/>
          <w:sz w:val="28"/>
          <w:szCs w:val="28"/>
        </w:rPr>
      </w:pPr>
      <w:r w:rsidRPr="009D6AA2">
        <w:rPr>
          <w:rFonts w:ascii="Garamond" w:hAnsi="Garamond"/>
          <w:sz w:val="28"/>
          <w:szCs w:val="28"/>
        </w:rPr>
        <w:t>Public Safety Officer</w:t>
      </w:r>
    </w:p>
    <w:p w:rsidR="00E0247D" w:rsidRPr="00E0247D" w:rsidRDefault="00E0247D" w:rsidP="00E0247D">
      <w:pPr>
        <w:numPr>
          <w:ilvl w:val="0"/>
          <w:numId w:val="10"/>
        </w:numPr>
        <w:tabs>
          <w:tab w:val="clear" w:pos="2880"/>
          <w:tab w:val="num" w:pos="2340"/>
        </w:tabs>
        <w:spacing w:after="120"/>
        <w:ind w:left="1800" w:firstLine="360"/>
        <w:jc w:val="both"/>
        <w:rPr>
          <w:rFonts w:ascii="Garamond" w:hAnsi="Garamond"/>
          <w:sz w:val="28"/>
          <w:szCs w:val="28"/>
        </w:rPr>
      </w:pPr>
      <w:r w:rsidRPr="00E0247D">
        <w:rPr>
          <w:rFonts w:ascii="Garamond" w:hAnsi="Garamond"/>
          <w:sz w:val="28"/>
          <w:szCs w:val="28"/>
        </w:rPr>
        <w:t xml:space="preserve">  </w:t>
      </w:r>
      <w:r w:rsidR="00494216" w:rsidRPr="00E0247D">
        <w:rPr>
          <w:rFonts w:ascii="Garamond" w:hAnsi="Garamond"/>
          <w:sz w:val="28"/>
          <w:szCs w:val="28"/>
        </w:rPr>
        <w:t xml:space="preserve">Activity Report for </w:t>
      </w:r>
      <w:r w:rsidR="003F715F">
        <w:rPr>
          <w:rFonts w:ascii="Garamond" w:hAnsi="Garamond"/>
          <w:sz w:val="28"/>
          <w:szCs w:val="28"/>
        </w:rPr>
        <w:t>September 2012</w:t>
      </w:r>
    </w:p>
    <w:p w:rsidR="006204C7" w:rsidRPr="003F715F" w:rsidRDefault="00C91DEB" w:rsidP="006204C7">
      <w:pPr>
        <w:numPr>
          <w:ilvl w:val="0"/>
          <w:numId w:val="13"/>
        </w:numPr>
        <w:spacing w:after="120"/>
        <w:jc w:val="both"/>
        <w:rPr>
          <w:rFonts w:ascii="Garamond" w:hAnsi="Garamond"/>
          <w:sz w:val="28"/>
          <w:szCs w:val="28"/>
        </w:rPr>
      </w:pPr>
      <w:r w:rsidRPr="003F715F">
        <w:rPr>
          <w:rFonts w:ascii="Garamond" w:hAnsi="Garamond"/>
          <w:sz w:val="28"/>
          <w:szCs w:val="28"/>
        </w:rPr>
        <w:t>Town Attorney</w:t>
      </w: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3F715F">
        <w:rPr>
          <w:rFonts w:ascii="Garamond" w:hAnsi="Garamond"/>
          <w:sz w:val="28"/>
          <w:szCs w:val="28"/>
        </w:rPr>
        <w:t>September 2012</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P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C91DEB" w:rsidRPr="009D6AA2" w:rsidRDefault="00C91DEB" w:rsidP="00C91DEB">
      <w:pPr>
        <w:ind w:left="360"/>
        <w:jc w:val="both"/>
        <w:rPr>
          <w:rFonts w:ascii="Garamond" w:hAnsi="Garamond"/>
          <w:sz w:val="28"/>
          <w:szCs w:val="28"/>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F24500" w:rsidRDefault="00F24500">
      <w:pPr>
        <w:jc w:val="both"/>
        <w:rPr>
          <w:rFonts w:ascii="Garamond" w:hAnsi="Garamond"/>
          <w:sz w:val="28"/>
          <w:szCs w:val="28"/>
        </w:rPr>
      </w:pPr>
    </w:p>
    <w:p w:rsidR="00EA5EDA" w:rsidRDefault="007B6D78">
      <w:pPr>
        <w:jc w:val="both"/>
        <w:rPr>
          <w:rFonts w:ascii="Garamond" w:hAnsi="Garamond"/>
          <w:sz w:val="28"/>
          <w:szCs w:val="28"/>
        </w:rPr>
      </w:pPr>
      <w:r>
        <w:rPr>
          <w:rFonts w:ascii="Garamond" w:hAnsi="Garamond"/>
          <w:sz w:val="28"/>
          <w:szCs w:val="28"/>
        </w:rPr>
        <w:t xml:space="preserve"> </w:t>
      </w:r>
    </w:p>
    <w:p w:rsidR="006B6569" w:rsidRDefault="006B6569">
      <w:pPr>
        <w:pStyle w:val="Title"/>
        <w:ind w:right="18"/>
        <w:jc w:val="both"/>
        <w:rPr>
          <w:rFonts w:ascii="Garamond" w:hAnsi="Garamond"/>
          <w:b/>
          <w:sz w:val="22"/>
          <w:szCs w:val="22"/>
        </w:rPr>
      </w:pPr>
    </w:p>
    <w:p w:rsidR="006B6569" w:rsidRDefault="006B6569">
      <w:pPr>
        <w:pStyle w:val="Title"/>
        <w:ind w:right="18"/>
        <w:jc w:val="both"/>
        <w:rPr>
          <w:rFonts w:ascii="Garamond" w:hAnsi="Garamond"/>
          <w:b/>
          <w:sz w:val="22"/>
          <w:szCs w:val="22"/>
        </w:rPr>
      </w:pPr>
    </w:p>
    <w:p w:rsidR="006B6569" w:rsidRDefault="006B6569">
      <w:pPr>
        <w:pStyle w:val="Title"/>
        <w:ind w:right="18"/>
        <w:jc w:val="both"/>
        <w:rPr>
          <w:rFonts w:ascii="Garamond" w:hAnsi="Garamond"/>
          <w:b/>
          <w:sz w:val="22"/>
          <w:szCs w:val="22"/>
        </w:rPr>
      </w:pPr>
    </w:p>
    <w:p w:rsidR="006B6569" w:rsidRDefault="006B6569">
      <w:pPr>
        <w:pStyle w:val="Title"/>
        <w:ind w:right="18"/>
        <w:jc w:val="both"/>
        <w:rPr>
          <w:rFonts w:ascii="Garamond" w:hAnsi="Garamond"/>
          <w:b/>
          <w:sz w:val="22"/>
          <w:szCs w:val="22"/>
        </w:rPr>
      </w:pPr>
    </w:p>
    <w:p w:rsidR="00F24500" w:rsidRPr="009D6AA2" w:rsidRDefault="006B6569">
      <w:pPr>
        <w:pStyle w:val="Title"/>
        <w:ind w:right="18"/>
        <w:jc w:val="both"/>
        <w:rPr>
          <w:rFonts w:ascii="Garamond" w:hAnsi="Garamond"/>
          <w:b/>
          <w:sz w:val="22"/>
          <w:szCs w:val="22"/>
        </w:rPr>
      </w:pPr>
      <w:r>
        <w:rPr>
          <w:rFonts w:ascii="Garamond" w:hAnsi="Garamond"/>
          <w:b/>
          <w:sz w:val="22"/>
          <w:szCs w:val="22"/>
        </w:rPr>
        <w:t>I</w:t>
      </w:r>
      <w:r w:rsidR="00F24500" w:rsidRPr="009D6AA2">
        <w:rPr>
          <w:rFonts w:ascii="Garamond" w:hAnsi="Garamond"/>
          <w:b/>
          <w:sz w:val="22"/>
          <w:szCs w:val="22"/>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9D6AA2">
        <w:rPr>
          <w:rFonts w:ascii="Garamond" w:hAnsi="Garamond"/>
          <w:b/>
          <w:sz w:val="22"/>
          <w:szCs w:val="22"/>
          <w:u w:val="single"/>
        </w:rPr>
        <w:t>AT LEAST 3 BUSINESS DAYS</w:t>
      </w:r>
      <w:r w:rsidR="00F24500" w:rsidRPr="009D6AA2">
        <w:rPr>
          <w:rFonts w:ascii="Garamond" w:hAnsi="Garamond"/>
          <w:b/>
          <w:sz w:val="22"/>
          <w:szCs w:val="22"/>
        </w:rPr>
        <w:t xml:space="preserve"> PRIOR TO A COUNCIL MEETING OR PUBLIC HEARING IN ORDER TO REQUEST SUCH ASSISTANCE.</w:t>
      </w:r>
    </w:p>
    <w:sectPr w:rsidR="00F24500" w:rsidRPr="009D6AA2" w:rsidSect="00F73472">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47D" w:rsidRDefault="00E0247D">
      <w:r>
        <w:separator/>
      </w:r>
    </w:p>
  </w:endnote>
  <w:endnote w:type="continuationSeparator" w:id="1">
    <w:p w:rsidR="00E0247D" w:rsidRDefault="00E02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841" w:rsidRDefault="009628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7D" w:rsidRDefault="00E02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841" w:rsidRDefault="00962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47D" w:rsidRDefault="00E0247D">
      <w:r>
        <w:separator/>
      </w:r>
    </w:p>
  </w:footnote>
  <w:footnote w:type="continuationSeparator" w:id="1">
    <w:p w:rsidR="00E0247D" w:rsidRDefault="00E02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841" w:rsidRDefault="009628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7D" w:rsidRDefault="00E0247D">
    <w:pPr>
      <w:pStyle w:val="Header"/>
      <w:rPr>
        <w:rFonts w:ascii="Times New Roman" w:hAnsi="Times New Roman"/>
        <w:b/>
        <w:sz w:val="17"/>
      </w:rPr>
    </w:pPr>
    <w:r w:rsidRPr="00BC5598">
      <w:rPr>
        <w:rFonts w:ascii="Times New Roman" w:hAnsi="Times New Roman"/>
        <w:b/>
        <w:sz w:val="17"/>
      </w:rPr>
      <w:t xml:space="preserve">Agenda – </w:t>
    </w:r>
    <w:r w:rsidR="003F715F">
      <w:rPr>
        <w:rFonts w:ascii="Times New Roman" w:hAnsi="Times New Roman"/>
        <w:b/>
        <w:sz w:val="17"/>
      </w:rPr>
      <w:t>October 23, 2012</w:t>
    </w:r>
  </w:p>
  <w:p w:rsidR="00E0247D" w:rsidRDefault="00E0247D">
    <w:pPr>
      <w:pStyle w:val="Header"/>
      <w:rPr>
        <w:rStyle w:val="PageNumber"/>
        <w:rFonts w:ascii="Times New Roman" w:hAnsi="Times New Roman"/>
        <w:b/>
        <w:sz w:val="17"/>
      </w:rPr>
    </w:pPr>
    <w:r>
      <w:rPr>
        <w:rFonts w:ascii="Times New Roman" w:hAnsi="Times New Roman"/>
        <w:b/>
        <w:sz w:val="17"/>
      </w:rPr>
      <w:t xml:space="preserve">Page </w:t>
    </w:r>
    <w:r w:rsidR="001A0673">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1A0673">
      <w:rPr>
        <w:rStyle w:val="PageNumber"/>
        <w:rFonts w:ascii="Times New Roman" w:hAnsi="Times New Roman"/>
        <w:b/>
        <w:sz w:val="17"/>
      </w:rPr>
      <w:fldChar w:fldCharType="separate"/>
    </w:r>
    <w:r w:rsidR="00BD0385">
      <w:rPr>
        <w:rStyle w:val="PageNumber"/>
        <w:rFonts w:ascii="Times New Roman" w:hAnsi="Times New Roman"/>
        <w:b/>
        <w:noProof/>
        <w:sz w:val="17"/>
      </w:rPr>
      <w:t>2</w:t>
    </w:r>
    <w:r w:rsidR="001A0673">
      <w:rPr>
        <w:rStyle w:val="PageNumber"/>
        <w:rFonts w:ascii="Times New Roman" w:hAnsi="Times New Roman"/>
        <w:b/>
        <w:sz w:val="17"/>
      </w:rPr>
      <w:fldChar w:fldCharType="end"/>
    </w:r>
  </w:p>
  <w:p w:rsidR="00E0247D" w:rsidRDefault="00E0247D">
    <w:pPr>
      <w:pStyle w:val="Header"/>
      <w:rPr>
        <w:rStyle w:val="PageNumber"/>
        <w:rFonts w:ascii="Times New Roman" w:hAnsi="Times New Roman"/>
        <w:b/>
        <w:sz w:val="17"/>
      </w:rPr>
    </w:pPr>
  </w:p>
  <w:p w:rsidR="00E0247D" w:rsidRDefault="00E0247D">
    <w:pPr>
      <w:pStyle w:val="Header"/>
      <w:rPr>
        <w:rFonts w:ascii="Times New Roman" w:hAnsi="Times New Roman"/>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841" w:rsidRDefault="00962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3">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FD01DE"/>
    <w:multiLevelType w:val="hybridMultilevel"/>
    <w:tmpl w:val="87CE89D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A02C95"/>
    <w:multiLevelType w:val="hybridMultilevel"/>
    <w:tmpl w:val="0192B1EE"/>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2">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4">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5">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24"/>
  </w:num>
  <w:num w:numId="3">
    <w:abstractNumId w:val="21"/>
  </w:num>
  <w:num w:numId="4">
    <w:abstractNumId w:val="23"/>
  </w:num>
  <w:num w:numId="5">
    <w:abstractNumId w:val="11"/>
  </w:num>
  <w:num w:numId="6">
    <w:abstractNumId w:val="20"/>
  </w:num>
  <w:num w:numId="7">
    <w:abstractNumId w:val="0"/>
  </w:num>
  <w:num w:numId="8">
    <w:abstractNumId w:val="13"/>
  </w:num>
  <w:num w:numId="9">
    <w:abstractNumId w:val="25"/>
  </w:num>
  <w:num w:numId="10">
    <w:abstractNumId w:val="10"/>
  </w:num>
  <w:num w:numId="11">
    <w:abstractNumId w:val="18"/>
  </w:num>
  <w:num w:numId="12">
    <w:abstractNumId w:val="14"/>
  </w:num>
  <w:num w:numId="13">
    <w:abstractNumId w:val="3"/>
  </w:num>
  <w:num w:numId="14">
    <w:abstractNumId w:val="5"/>
  </w:num>
  <w:num w:numId="15">
    <w:abstractNumId w:val="9"/>
  </w:num>
  <w:num w:numId="16">
    <w:abstractNumId w:val="16"/>
  </w:num>
  <w:num w:numId="17">
    <w:abstractNumId w:val="2"/>
  </w:num>
  <w:num w:numId="18">
    <w:abstractNumId w:val="15"/>
  </w:num>
  <w:num w:numId="19">
    <w:abstractNumId w:val="27"/>
  </w:num>
  <w:num w:numId="20">
    <w:abstractNumId w:val="6"/>
  </w:num>
  <w:num w:numId="21">
    <w:abstractNumId w:val="22"/>
  </w:num>
  <w:num w:numId="22">
    <w:abstractNumId w:val="1"/>
  </w:num>
  <w:num w:numId="23">
    <w:abstractNumId w:val="17"/>
  </w:num>
  <w:num w:numId="24">
    <w:abstractNumId w:val="4"/>
  </w:num>
  <w:num w:numId="25">
    <w:abstractNumId w:val="19"/>
  </w:num>
  <w:num w:numId="26">
    <w:abstractNumId w:val="8"/>
  </w:num>
  <w:num w:numId="27">
    <w:abstractNumId w:val="26"/>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90"/>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7BFF"/>
    <w:rsid w:val="00007CAA"/>
    <w:rsid w:val="00010BEB"/>
    <w:rsid w:val="00014E5C"/>
    <w:rsid w:val="00015009"/>
    <w:rsid w:val="00034E38"/>
    <w:rsid w:val="0004782C"/>
    <w:rsid w:val="0005530A"/>
    <w:rsid w:val="000750A1"/>
    <w:rsid w:val="0008644D"/>
    <w:rsid w:val="000E5993"/>
    <w:rsid w:val="000F6EA5"/>
    <w:rsid w:val="00100119"/>
    <w:rsid w:val="00103217"/>
    <w:rsid w:val="00104FE5"/>
    <w:rsid w:val="0011226D"/>
    <w:rsid w:val="001331BA"/>
    <w:rsid w:val="00133914"/>
    <w:rsid w:val="00170DB6"/>
    <w:rsid w:val="001816DE"/>
    <w:rsid w:val="00185E78"/>
    <w:rsid w:val="001A0673"/>
    <w:rsid w:val="001B0B8F"/>
    <w:rsid w:val="001D63D4"/>
    <w:rsid w:val="00217E51"/>
    <w:rsid w:val="00220819"/>
    <w:rsid w:val="002234C5"/>
    <w:rsid w:val="00227A34"/>
    <w:rsid w:val="002532AB"/>
    <w:rsid w:val="00260F4C"/>
    <w:rsid w:val="00263469"/>
    <w:rsid w:val="002B5F80"/>
    <w:rsid w:val="002D0A9A"/>
    <w:rsid w:val="002F0295"/>
    <w:rsid w:val="00330067"/>
    <w:rsid w:val="00331B78"/>
    <w:rsid w:val="00336B5C"/>
    <w:rsid w:val="00340842"/>
    <w:rsid w:val="00345E1A"/>
    <w:rsid w:val="0035423B"/>
    <w:rsid w:val="0036306C"/>
    <w:rsid w:val="003661D7"/>
    <w:rsid w:val="003855EB"/>
    <w:rsid w:val="00397C9F"/>
    <w:rsid w:val="003A7922"/>
    <w:rsid w:val="003B3427"/>
    <w:rsid w:val="003C64FE"/>
    <w:rsid w:val="003D2B31"/>
    <w:rsid w:val="003D4B0F"/>
    <w:rsid w:val="003F715F"/>
    <w:rsid w:val="00401AFE"/>
    <w:rsid w:val="0041629C"/>
    <w:rsid w:val="004234E3"/>
    <w:rsid w:val="00432952"/>
    <w:rsid w:val="00433D03"/>
    <w:rsid w:val="00434A61"/>
    <w:rsid w:val="00455F40"/>
    <w:rsid w:val="00461017"/>
    <w:rsid w:val="00461307"/>
    <w:rsid w:val="00473AB5"/>
    <w:rsid w:val="00484D33"/>
    <w:rsid w:val="00494216"/>
    <w:rsid w:val="004B14CC"/>
    <w:rsid w:val="004E1C92"/>
    <w:rsid w:val="004F0351"/>
    <w:rsid w:val="004F27AE"/>
    <w:rsid w:val="004F4D85"/>
    <w:rsid w:val="00531D84"/>
    <w:rsid w:val="00531F1D"/>
    <w:rsid w:val="00533CAC"/>
    <w:rsid w:val="005354CF"/>
    <w:rsid w:val="00575D2D"/>
    <w:rsid w:val="005776FE"/>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91311"/>
    <w:rsid w:val="00697546"/>
    <w:rsid w:val="006B6569"/>
    <w:rsid w:val="006C3B6C"/>
    <w:rsid w:val="006E5D66"/>
    <w:rsid w:val="00713842"/>
    <w:rsid w:val="00731651"/>
    <w:rsid w:val="007473B9"/>
    <w:rsid w:val="007502AD"/>
    <w:rsid w:val="00771E18"/>
    <w:rsid w:val="00773911"/>
    <w:rsid w:val="00774580"/>
    <w:rsid w:val="00774E8F"/>
    <w:rsid w:val="007A55EA"/>
    <w:rsid w:val="007A6C3C"/>
    <w:rsid w:val="007B6D78"/>
    <w:rsid w:val="007C67E9"/>
    <w:rsid w:val="007E3D47"/>
    <w:rsid w:val="007F1693"/>
    <w:rsid w:val="008042D7"/>
    <w:rsid w:val="00804D58"/>
    <w:rsid w:val="00816114"/>
    <w:rsid w:val="008262F6"/>
    <w:rsid w:val="00852723"/>
    <w:rsid w:val="008628B9"/>
    <w:rsid w:val="00881D6F"/>
    <w:rsid w:val="008D13AB"/>
    <w:rsid w:val="008E3B6E"/>
    <w:rsid w:val="008E470E"/>
    <w:rsid w:val="008E68FA"/>
    <w:rsid w:val="00906BD2"/>
    <w:rsid w:val="00912665"/>
    <w:rsid w:val="00926C23"/>
    <w:rsid w:val="009329EB"/>
    <w:rsid w:val="0094135B"/>
    <w:rsid w:val="00941811"/>
    <w:rsid w:val="00961261"/>
    <w:rsid w:val="00962841"/>
    <w:rsid w:val="00991619"/>
    <w:rsid w:val="009B0B71"/>
    <w:rsid w:val="009C7A57"/>
    <w:rsid w:val="009D001A"/>
    <w:rsid w:val="009D142F"/>
    <w:rsid w:val="009D6AA2"/>
    <w:rsid w:val="009E0891"/>
    <w:rsid w:val="009F17B1"/>
    <w:rsid w:val="00A007AE"/>
    <w:rsid w:val="00A02A77"/>
    <w:rsid w:val="00A2748D"/>
    <w:rsid w:val="00A322C4"/>
    <w:rsid w:val="00A5320C"/>
    <w:rsid w:val="00A91CB2"/>
    <w:rsid w:val="00A950A9"/>
    <w:rsid w:val="00AA724B"/>
    <w:rsid w:val="00AB3A5B"/>
    <w:rsid w:val="00AB74B9"/>
    <w:rsid w:val="00AD502E"/>
    <w:rsid w:val="00AE5084"/>
    <w:rsid w:val="00AE576F"/>
    <w:rsid w:val="00AF49BE"/>
    <w:rsid w:val="00B25961"/>
    <w:rsid w:val="00B33263"/>
    <w:rsid w:val="00B37D12"/>
    <w:rsid w:val="00B508CC"/>
    <w:rsid w:val="00B73D4A"/>
    <w:rsid w:val="00BA08A1"/>
    <w:rsid w:val="00BB16DE"/>
    <w:rsid w:val="00BC5598"/>
    <w:rsid w:val="00BD0385"/>
    <w:rsid w:val="00BF168C"/>
    <w:rsid w:val="00C001BA"/>
    <w:rsid w:val="00C0131E"/>
    <w:rsid w:val="00C07E3C"/>
    <w:rsid w:val="00C13733"/>
    <w:rsid w:val="00C22B05"/>
    <w:rsid w:val="00C37D51"/>
    <w:rsid w:val="00C41C97"/>
    <w:rsid w:val="00C579EB"/>
    <w:rsid w:val="00C80A9F"/>
    <w:rsid w:val="00C83636"/>
    <w:rsid w:val="00C91DEB"/>
    <w:rsid w:val="00CA2064"/>
    <w:rsid w:val="00CB13AA"/>
    <w:rsid w:val="00CB6B36"/>
    <w:rsid w:val="00CC15B6"/>
    <w:rsid w:val="00CD35CB"/>
    <w:rsid w:val="00CD544C"/>
    <w:rsid w:val="00CE44AD"/>
    <w:rsid w:val="00CF34F0"/>
    <w:rsid w:val="00D15934"/>
    <w:rsid w:val="00D16006"/>
    <w:rsid w:val="00D40DA8"/>
    <w:rsid w:val="00D5503B"/>
    <w:rsid w:val="00D57787"/>
    <w:rsid w:val="00D60693"/>
    <w:rsid w:val="00D64F9D"/>
    <w:rsid w:val="00D73F9A"/>
    <w:rsid w:val="00D858F5"/>
    <w:rsid w:val="00DA0AA2"/>
    <w:rsid w:val="00DA6193"/>
    <w:rsid w:val="00DE52E6"/>
    <w:rsid w:val="00DF179F"/>
    <w:rsid w:val="00DF2215"/>
    <w:rsid w:val="00E0247D"/>
    <w:rsid w:val="00E210C0"/>
    <w:rsid w:val="00E356DA"/>
    <w:rsid w:val="00E51E59"/>
    <w:rsid w:val="00E659BA"/>
    <w:rsid w:val="00E706E3"/>
    <w:rsid w:val="00E877FD"/>
    <w:rsid w:val="00EA1529"/>
    <w:rsid w:val="00EA4703"/>
    <w:rsid w:val="00EA5EDA"/>
    <w:rsid w:val="00EA659D"/>
    <w:rsid w:val="00EB6788"/>
    <w:rsid w:val="00EC498F"/>
    <w:rsid w:val="00EF7DF1"/>
    <w:rsid w:val="00F145B7"/>
    <w:rsid w:val="00F14B3D"/>
    <w:rsid w:val="00F20263"/>
    <w:rsid w:val="00F24500"/>
    <w:rsid w:val="00F3659F"/>
    <w:rsid w:val="00F73472"/>
    <w:rsid w:val="00F8052D"/>
    <w:rsid w:val="00F8604F"/>
    <w:rsid w:val="00F874CE"/>
    <w:rsid w:val="00F95B58"/>
    <w:rsid w:val="00F95B9E"/>
    <w:rsid w:val="00FA1EDB"/>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C371-2F81-4488-8ADE-E9119FDB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2</cp:revision>
  <cp:lastPrinted>2012-10-04T20:17:00Z</cp:lastPrinted>
  <dcterms:created xsi:type="dcterms:W3CDTF">2012-10-15T19:22:00Z</dcterms:created>
  <dcterms:modified xsi:type="dcterms:W3CDTF">2012-10-15T19:22:00Z</dcterms:modified>
</cp:coreProperties>
</file>